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val="en-US" w:eastAsia="zh-CN"/>
        </w:rPr>
        <w:t>郑州商品交易所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产融储备企业名单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b w:val="0"/>
          <w:bCs w:val="0"/>
          <w:sz w:val="32"/>
          <w:szCs w:val="32"/>
          <w:lang w:val="en-US" w:eastAsia="zh-CN"/>
        </w:rPr>
        <w:t>（以下排序不分先后）</w:t>
      </w:r>
    </w:p>
    <w:tbl>
      <w:tblPr>
        <w:tblStyle w:val="10"/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959"/>
        <w:gridCol w:w="2541"/>
        <w:gridCol w:w="3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申请单位全称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产业类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产业企业-聚酯化工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福建鑫荣创能源化工有限公司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产业企业-煤化工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广东天禾农资股份有限公司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广汇化工销售有限公司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杭州元素通商务咨询合伙企业（有限合伙）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河北省东光化工有限责任公司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河北省农业生产资料集团有限公司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黑龙江供销倍丰农业社会化服务有限公司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湖南隆科农资连锁有限公司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江苏国宁农资有限公司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江苏惠多利农资连锁有限公司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江苏农垦农业服务有限公司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江阴新晟源科技有限公司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辽宁化肥有限责任公司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辽宁佳时农业发展有限公司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宁波金发新材料有限公司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宁夏润丰新材料科技有限公司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山东祥禾农业生产资料有限公司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产业企业-盐化工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成都辉太化工产品有限公司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广东南方碱业股份有限公司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广西田东锦盛化工有限公司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贵州黔玻永太新材料有限公司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河北博派贸易有限公司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河南金大地化工有限责任公司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金桥丰益氯碱（连云港）有限公司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宁夏金昱元广拓能源有限公司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青海五彩矿业有限公司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山东海力化工股份有限公司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山东海天生物化工有限公司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四川杭天供应链管理有限公司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宜宾天原集团股份有限公司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长利玻璃洪湖有限公司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中盐内蒙古化工股份有限公司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产业企业-软商品和果品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阿拉尔市红鑫源枣业技术开发有限责任公司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安徽省棉麻有限责任公司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白水县盛隆果业有限责任公司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常州科腾纺织品有限公司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广东金岭糖业集团有限公司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广东炬申仓储有限公司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河南驰戍农业发展有限公司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河南省豫棉集团实业有限公司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江苏白玫糖业有限公司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秦安雪原果品有限责任公司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日照市凌云海糖业集团有限公司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乳山市金果食品股份有限公司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山东齐鲁国际棉花交易有限公司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山东星光糖业有限公司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上海数智世界工业科技集团有限公司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新疆利华（集团）股份有限公司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延安延农金色记忆农产品有限公司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产业企业-铁合金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嘉峪关市聚鑫达实业有限公司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内蒙古佰特冶金建材有限公司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宁夏玄铁供应链集团有限公司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上海天元国际贸易集团有限公司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产业企业-油脂油料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昌图瑞达粮食销售有限公司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福建天马科技集团股份有限公司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河南益新实业有限公司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鹤壁丰盛物流有限公司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江西溪望田野粮油科技有限公司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凯欣粮油有限公司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宁波海天恒创贸易有限公司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青岛胶平农产有限公司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山东金胜粮油食品有限公司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山东玉皇粮油食品有限公司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四川供销粮油有限公司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西安长安花粮油有限公司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云南金丰汇油脂股份有限公司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招远市金城花生有限公司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中储粮油脂工业东莞有限公司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大宗商品产业服务商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常州市化工轻工材料总公司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河北永安国家粮食储备库有限公司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江苏奔牛港务集团有限公司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物产中大嘉悦（浙江）能源有限公司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产业服务平台公司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北京百川盈孚科技有限公司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赣州浩晨网络科技有限公司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港联企业发展（上海）有限公司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国家粮食和物资储备局河北局一三四处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杭州精纱信息技术有限公司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河南省公铁物流园区经营管理有限公司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衡水市棉麻总公司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金联创网络科技有限公司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连云港石化产业基地能源交易服务有限公司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青岛中外运智慧物流有限公司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山东卓创资讯股份有限公司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上海佰掮商务咨询有限公司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上海生意社信息服务有限公司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永诚恒易网络科技股份有限公司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郑州天福达农业技术服务有限公司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中国航油集团南方储运有限公司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《期货日报》社有限公司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大连美明博思教育科技有限公司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1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2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5E7CC69"/>
    <w:rsid w:val="1FF28067"/>
    <w:rsid w:val="22F863F8"/>
    <w:rsid w:val="2D2A393B"/>
    <w:rsid w:val="37335B48"/>
    <w:rsid w:val="37EDA9B7"/>
    <w:rsid w:val="37FB85EF"/>
    <w:rsid w:val="3AA452E6"/>
    <w:rsid w:val="3B7F12F6"/>
    <w:rsid w:val="3C7E0FC4"/>
    <w:rsid w:val="3CAB6066"/>
    <w:rsid w:val="3E33EB5B"/>
    <w:rsid w:val="3E7D6B85"/>
    <w:rsid w:val="3FFFB0E7"/>
    <w:rsid w:val="4CEBE2C3"/>
    <w:rsid w:val="4D353BB5"/>
    <w:rsid w:val="52192FF5"/>
    <w:rsid w:val="579531D9"/>
    <w:rsid w:val="5B9DC3F3"/>
    <w:rsid w:val="5DFF332F"/>
    <w:rsid w:val="5E4DD89C"/>
    <w:rsid w:val="5E5A057F"/>
    <w:rsid w:val="5FF31972"/>
    <w:rsid w:val="65F7B25F"/>
    <w:rsid w:val="6AA30FC7"/>
    <w:rsid w:val="6D79709B"/>
    <w:rsid w:val="6DF05D2D"/>
    <w:rsid w:val="6E6D488B"/>
    <w:rsid w:val="6E6E7EB4"/>
    <w:rsid w:val="6F971213"/>
    <w:rsid w:val="6FBFDFDC"/>
    <w:rsid w:val="6FF8512E"/>
    <w:rsid w:val="735D9B43"/>
    <w:rsid w:val="7397C528"/>
    <w:rsid w:val="75D7DE29"/>
    <w:rsid w:val="75FF171F"/>
    <w:rsid w:val="76DF46C0"/>
    <w:rsid w:val="777F3A99"/>
    <w:rsid w:val="77BB7810"/>
    <w:rsid w:val="77E7670A"/>
    <w:rsid w:val="77FBA936"/>
    <w:rsid w:val="78FBA318"/>
    <w:rsid w:val="7A7D9D86"/>
    <w:rsid w:val="7BFE02CE"/>
    <w:rsid w:val="7BFEBC5D"/>
    <w:rsid w:val="7BFFDD85"/>
    <w:rsid w:val="7D66342C"/>
    <w:rsid w:val="7E3F5745"/>
    <w:rsid w:val="7ECF01C0"/>
    <w:rsid w:val="7EEF0DA7"/>
    <w:rsid w:val="7F737DF6"/>
    <w:rsid w:val="7F7B2732"/>
    <w:rsid w:val="7F7D7734"/>
    <w:rsid w:val="7F7F2AA3"/>
    <w:rsid w:val="7FA63AE7"/>
    <w:rsid w:val="7FBFC345"/>
    <w:rsid w:val="7FDB57A1"/>
    <w:rsid w:val="7FDD819B"/>
    <w:rsid w:val="7FDD8531"/>
    <w:rsid w:val="7FEEBDC2"/>
    <w:rsid w:val="7FF7CE4F"/>
    <w:rsid w:val="7FFBC7DC"/>
    <w:rsid w:val="7FFFF477"/>
    <w:rsid w:val="9B37CF2C"/>
    <w:rsid w:val="9F77BD28"/>
    <w:rsid w:val="A5AAA110"/>
    <w:rsid w:val="A69FF260"/>
    <w:rsid w:val="ADDFC43F"/>
    <w:rsid w:val="AFFF299B"/>
    <w:rsid w:val="AFFFF102"/>
    <w:rsid w:val="B77BE623"/>
    <w:rsid w:val="BEFE101A"/>
    <w:rsid w:val="BEFF9616"/>
    <w:rsid w:val="BF6B6FB8"/>
    <w:rsid w:val="BFFFD62E"/>
    <w:rsid w:val="CE7DFF96"/>
    <w:rsid w:val="CE9FAC96"/>
    <w:rsid w:val="DABF6EF7"/>
    <w:rsid w:val="DD7A8BA1"/>
    <w:rsid w:val="DFBF3641"/>
    <w:rsid w:val="DFFD381C"/>
    <w:rsid w:val="ECDDBC3F"/>
    <w:rsid w:val="ED92FED3"/>
    <w:rsid w:val="EF4730D9"/>
    <w:rsid w:val="EFFDE3D5"/>
    <w:rsid w:val="F3F630FB"/>
    <w:rsid w:val="F3F80D24"/>
    <w:rsid w:val="F6FD8878"/>
    <w:rsid w:val="F72F39ED"/>
    <w:rsid w:val="F91DB3F5"/>
    <w:rsid w:val="F95E9858"/>
    <w:rsid w:val="FB5605C0"/>
    <w:rsid w:val="FBC74038"/>
    <w:rsid w:val="FBDF4A7B"/>
    <w:rsid w:val="FD35B433"/>
    <w:rsid w:val="FE2C4191"/>
    <w:rsid w:val="FE67F385"/>
    <w:rsid w:val="FEFF389F"/>
    <w:rsid w:val="FFAF21A4"/>
    <w:rsid w:val="FFAFE0A1"/>
    <w:rsid w:val="FFB50C26"/>
    <w:rsid w:val="FFB7EF26"/>
    <w:rsid w:val="FFFCCA17"/>
    <w:rsid w:val="FFFF3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character" w:customStyle="1" w:styleId="17">
    <w:name w:val="页脚 Char"/>
    <w:basedOn w:val="12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2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Char"/>
    <w:basedOn w:val="12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0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2019-09-24T16:35:00Z</dcterms:created>
  <dc:creator>CN=李小鹏/OU=办公室/O=CZCE</dc:creator>
  <cp:lastModifiedBy>王新宇</cp:lastModifiedBy>
  <dcterms:modified xsi:type="dcterms:W3CDTF">2026-04-16T11:14:45Z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